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0C" w:rsidRDefault="0021230C" w:rsidP="00666962">
      <w:pPr>
        <w:spacing w:after="6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83186E" w:rsidRPr="00150B0E" w:rsidRDefault="00666962" w:rsidP="0083186E">
      <w:pPr>
        <w:spacing w:after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18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</w:t>
      </w:r>
      <w:r w:rsidR="0083186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666962" w:rsidRPr="00150B0E" w:rsidRDefault="00666962" w:rsidP="00666962">
      <w:pPr>
        <w:spacing w:after="6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7AEC" w:rsidRPr="00150B0E" w:rsidRDefault="005A7AEC" w:rsidP="005A7AEC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b/>
          <w:sz w:val="28"/>
          <w:szCs w:val="28"/>
          <w:lang w:eastAsia="ru-RU"/>
        </w:rPr>
        <w:t>Порядок</w:t>
      </w:r>
      <w:r w:rsidR="00666962" w:rsidRPr="00150B0E">
        <w:rPr>
          <w:rFonts w:ascii="Times New Roman" w:hAnsi="Times New Roman" w:cs="Times New Roman"/>
          <w:b/>
          <w:sz w:val="28"/>
          <w:szCs w:val="28"/>
          <w:lang w:eastAsia="ru-RU"/>
        </w:rPr>
        <w:br/>
        <w:t xml:space="preserve">вывоза с территории Кыргызской Республики и ввоза </w:t>
      </w:r>
    </w:p>
    <w:p w:rsidR="005A7AEC" w:rsidRPr="00150B0E" w:rsidRDefault="00666962" w:rsidP="005A7AEC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территорию Кыргызской Республики руд, концентратов </w:t>
      </w:r>
    </w:p>
    <w:p w:rsidR="005A7AEC" w:rsidRPr="00150B0E" w:rsidRDefault="00666962" w:rsidP="005A7AEC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b/>
          <w:sz w:val="28"/>
          <w:szCs w:val="28"/>
          <w:lang w:eastAsia="ru-RU"/>
        </w:rPr>
        <w:t>и отходов, содержащих драгоценные металлы и</w:t>
      </w:r>
    </w:p>
    <w:p w:rsidR="00666962" w:rsidRPr="00150B0E" w:rsidRDefault="00666962" w:rsidP="005A7AEC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сопутствующие извлекаемые металлы</w:t>
      </w:r>
    </w:p>
    <w:p w:rsidR="00666962" w:rsidRPr="00150B0E" w:rsidRDefault="00666962" w:rsidP="0070140C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r1"/>
      <w:bookmarkEnd w:id="0"/>
      <w:r w:rsidRPr="00150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 (далее - Порядок), </w:t>
      </w:r>
      <w:r w:rsidR="006C6F24" w:rsidRPr="00150B0E">
        <w:rPr>
          <w:rStyle w:val="2"/>
          <w:rFonts w:ascii="Times New Roman" w:hAnsi="Times New Roman" w:cs="Times New Roman"/>
          <w:sz w:val="28"/>
          <w:szCs w:val="28"/>
        </w:rPr>
        <w:t>определяет организацию проведения учет</w:t>
      </w:r>
      <w:r w:rsidR="00CF04D7" w:rsidRPr="00150B0E">
        <w:rPr>
          <w:rStyle w:val="2"/>
          <w:rFonts w:ascii="Times New Roman" w:hAnsi="Times New Roman" w:cs="Times New Roman"/>
          <w:sz w:val="28"/>
          <w:szCs w:val="28"/>
        </w:rPr>
        <w:t>ного контроля</w:t>
      </w:r>
      <w:r w:rsidR="006C6F24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драгоценных металлов, цветных, черных металлов, а так</w:t>
      </w:r>
      <w:r w:rsidR="005A7AEC" w:rsidRPr="00150B0E">
        <w:rPr>
          <w:rStyle w:val="2"/>
          <w:rFonts w:ascii="Times New Roman" w:hAnsi="Times New Roman" w:cs="Times New Roman"/>
          <w:sz w:val="28"/>
          <w:szCs w:val="28"/>
        </w:rPr>
        <w:t>же руды и концентратов, отходов</w:t>
      </w:r>
      <w:r w:rsidR="006C6F24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с содержанием драгоц</w:t>
      </w:r>
      <w:r w:rsidR="005A7AEC" w:rsidRPr="00150B0E">
        <w:rPr>
          <w:rStyle w:val="2"/>
          <w:rFonts w:ascii="Times New Roman" w:hAnsi="Times New Roman" w:cs="Times New Roman"/>
          <w:sz w:val="28"/>
          <w:szCs w:val="28"/>
        </w:rPr>
        <w:t>енных, цветных, черных металлов</w:t>
      </w:r>
      <w:r w:rsidR="006C6F24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при экспорте с территории Кыргызско</w:t>
      </w:r>
      <w:r w:rsidR="00796E00" w:rsidRPr="00150B0E">
        <w:rPr>
          <w:rStyle w:val="2"/>
          <w:rFonts w:ascii="Times New Roman" w:hAnsi="Times New Roman" w:cs="Times New Roman"/>
          <w:sz w:val="28"/>
          <w:szCs w:val="28"/>
        </w:rPr>
        <w:t>й</w:t>
      </w:r>
      <w:r w:rsidR="006C6F24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Республики</w:t>
      </w:r>
      <w:r w:rsidR="00863B6A" w:rsidRPr="00150B0E">
        <w:rPr>
          <w:rStyle w:val="2"/>
          <w:rFonts w:ascii="Times New Roman" w:hAnsi="Times New Roman" w:cs="Times New Roman"/>
          <w:sz w:val="28"/>
          <w:szCs w:val="28"/>
        </w:rPr>
        <w:t>,</w:t>
      </w:r>
      <w:r w:rsidR="006C6F24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а также при вывозе </w:t>
      </w:r>
      <w:r w:rsidR="00AD612D" w:rsidRPr="00150B0E">
        <w:rPr>
          <w:rStyle w:val="2"/>
          <w:rFonts w:ascii="Times New Roman" w:hAnsi="Times New Roman" w:cs="Times New Roman"/>
          <w:sz w:val="28"/>
          <w:szCs w:val="28"/>
          <w:lang w:val="ky-KG"/>
        </w:rPr>
        <w:t>на переработку</w:t>
      </w:r>
      <w:proofErr w:type="gramEnd"/>
      <w:r w:rsidR="00AD612D" w:rsidRPr="00150B0E">
        <w:rPr>
          <w:rStyle w:val="2"/>
          <w:rFonts w:ascii="Times New Roman" w:hAnsi="Times New Roman" w:cs="Times New Roman"/>
          <w:sz w:val="28"/>
          <w:szCs w:val="28"/>
          <w:lang w:val="ky-KG"/>
        </w:rPr>
        <w:t xml:space="preserve"> на </w:t>
      </w:r>
      <w:proofErr w:type="spellStart"/>
      <w:r w:rsidR="00C03A70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давальческ</w:t>
      </w:r>
      <w:proofErr w:type="spellEnd"/>
      <w:r w:rsidR="00AD612D" w:rsidRPr="00150B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их условиях</w:t>
      </w:r>
      <w:r w:rsidR="00783883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6C7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783883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 таможенной территории</w:t>
      </w:r>
      <w:r w:rsidR="003B6C7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83883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6C6F24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ввозе на территорию Кыргызской Республики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2F54" w:rsidRPr="00150B0E" w:rsidRDefault="00666962" w:rsidP="00811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A2F54" w:rsidRPr="00150B0E">
        <w:rPr>
          <w:rStyle w:val="2"/>
          <w:rFonts w:ascii="Times New Roman" w:hAnsi="Times New Roman" w:cs="Times New Roman"/>
          <w:sz w:val="28"/>
          <w:szCs w:val="28"/>
        </w:rPr>
        <w:t>Требования настоящего Порядка обязательны для исполнения участниками внешнеэкономической деятельности:</w:t>
      </w:r>
    </w:p>
    <w:p w:rsidR="00FA2F54" w:rsidRPr="00150B0E" w:rsidRDefault="00FA2F54" w:rsidP="00811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- </w:t>
      </w:r>
      <w:r w:rsidR="00BB5A4C" w:rsidRPr="00150B0E">
        <w:rPr>
          <w:rFonts w:ascii="Times New Roman" w:hAnsi="Times New Roman" w:cs="Times New Roman"/>
          <w:sz w:val="28"/>
          <w:szCs w:val="28"/>
        </w:rPr>
        <w:t>при вывозе сырьевых товаров, содержащих драгоценные металлы и сопутствующие извлекаемые металлы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>, с содержанием цветных и черных металлов;</w:t>
      </w:r>
    </w:p>
    <w:p w:rsidR="00FA2F54" w:rsidRPr="00150B0E" w:rsidRDefault="00FA2F54" w:rsidP="00811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0B0E">
        <w:rPr>
          <w:rStyle w:val="2"/>
          <w:rFonts w:ascii="Times New Roman" w:hAnsi="Times New Roman" w:cs="Times New Roman"/>
          <w:sz w:val="28"/>
          <w:szCs w:val="28"/>
        </w:rPr>
        <w:t>- при вывозе руд</w:t>
      </w:r>
      <w:r w:rsidR="00607B65" w:rsidRPr="00150B0E">
        <w:rPr>
          <w:rStyle w:val="2"/>
          <w:rFonts w:ascii="Times New Roman" w:hAnsi="Times New Roman" w:cs="Times New Roman"/>
          <w:sz w:val="28"/>
          <w:szCs w:val="28"/>
        </w:rPr>
        <w:t>, концентратов и отходов,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содержащих драгоценные металлы</w:t>
      </w:r>
      <w:r w:rsidR="003B6C7C" w:rsidRPr="00150B0E">
        <w:rPr>
          <w:rStyle w:val="2"/>
          <w:rFonts w:ascii="Times New Roman" w:hAnsi="Times New Roman" w:cs="Times New Roman"/>
          <w:sz w:val="28"/>
          <w:szCs w:val="28"/>
        </w:rPr>
        <w:t>,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="00D45968" w:rsidRPr="00150B0E">
        <w:rPr>
          <w:rFonts w:ascii="Times New Roman" w:hAnsi="Times New Roman" w:cs="Times New Roman"/>
          <w:sz w:val="28"/>
          <w:szCs w:val="28"/>
        </w:rPr>
        <w:t>на переработку на давальческих условиях, в том числе, вне таможенной территории (</w:t>
      </w:r>
      <w:proofErr w:type="spellStart"/>
      <w:r w:rsidR="00D45968" w:rsidRPr="00150B0E">
        <w:rPr>
          <w:rFonts w:ascii="Times New Roman" w:hAnsi="Times New Roman" w:cs="Times New Roman"/>
          <w:sz w:val="28"/>
          <w:szCs w:val="28"/>
        </w:rPr>
        <w:t>толлинг</w:t>
      </w:r>
      <w:proofErr w:type="spellEnd"/>
      <w:r w:rsidR="00D45968" w:rsidRPr="00150B0E">
        <w:rPr>
          <w:rFonts w:ascii="Times New Roman" w:hAnsi="Times New Roman" w:cs="Times New Roman"/>
          <w:sz w:val="28"/>
          <w:szCs w:val="28"/>
        </w:rPr>
        <w:t>);</w:t>
      </w:r>
    </w:p>
    <w:p w:rsidR="00FA2F54" w:rsidRPr="00150B0E" w:rsidRDefault="00FA2F54" w:rsidP="00811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0E">
        <w:rPr>
          <w:rStyle w:val="2"/>
          <w:rFonts w:ascii="Times New Roman" w:hAnsi="Times New Roman" w:cs="Times New Roman"/>
          <w:sz w:val="28"/>
          <w:szCs w:val="28"/>
        </w:rPr>
        <w:t>- при ввозе драгоценных металлов</w:t>
      </w:r>
      <w:r w:rsidR="00607B65" w:rsidRPr="00150B0E">
        <w:rPr>
          <w:rStyle w:val="2"/>
          <w:rFonts w:ascii="Times New Roman" w:hAnsi="Times New Roman" w:cs="Times New Roman"/>
          <w:sz w:val="28"/>
          <w:szCs w:val="28"/>
        </w:rPr>
        <w:t>,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150B0E">
        <w:rPr>
          <w:rStyle w:val="2"/>
          <w:rFonts w:ascii="Times New Roman" w:hAnsi="Times New Roman" w:cs="Times New Roman"/>
          <w:sz w:val="28"/>
          <w:szCs w:val="28"/>
          <w:lang w:bidi="en-US"/>
        </w:rPr>
        <w:t xml:space="preserve">сырьевых </w:t>
      </w:r>
      <w:r w:rsidR="003B6C7C" w:rsidRPr="00150B0E">
        <w:rPr>
          <w:rStyle w:val="2"/>
          <w:rFonts w:ascii="Times New Roman" w:hAnsi="Times New Roman" w:cs="Times New Roman"/>
          <w:sz w:val="28"/>
          <w:szCs w:val="28"/>
        </w:rPr>
        <w:t>товаров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с со</w:t>
      </w:r>
      <w:r w:rsidR="00D45968" w:rsidRPr="00150B0E">
        <w:rPr>
          <w:rStyle w:val="2"/>
          <w:rFonts w:ascii="Times New Roman" w:hAnsi="Times New Roman" w:cs="Times New Roman"/>
          <w:sz w:val="28"/>
          <w:szCs w:val="28"/>
        </w:rPr>
        <w:t>держанием драгоценных металлов.</w:t>
      </w:r>
    </w:p>
    <w:p w:rsidR="00FA2F54" w:rsidRPr="00150B0E" w:rsidRDefault="00FA2F54" w:rsidP="00811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Разрешительный порядок вывоза и ввоза драгоценных металлов в торговле с третьими странами осуществляется в соответствие с правовой базой </w:t>
      </w:r>
      <w:r w:rsidR="003B6C7C" w:rsidRPr="00150B0E">
        <w:rPr>
          <w:rStyle w:val="2"/>
          <w:rFonts w:ascii="Times New Roman" w:hAnsi="Times New Roman" w:cs="Times New Roman"/>
          <w:sz w:val="28"/>
          <w:szCs w:val="28"/>
        </w:rPr>
        <w:t>Евразийского экономического союза (</w:t>
      </w:r>
      <w:r w:rsidR="00D33095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далее  ̶ </w:t>
      </w:r>
      <w:r w:rsidR="003B6C7C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>ЕАЭС</w:t>
      </w:r>
      <w:r w:rsidR="003B6C7C" w:rsidRPr="00150B0E">
        <w:rPr>
          <w:rStyle w:val="2"/>
          <w:rFonts w:ascii="Times New Roman" w:hAnsi="Times New Roman" w:cs="Times New Roman"/>
          <w:sz w:val="28"/>
          <w:szCs w:val="28"/>
        </w:rPr>
        <w:t>)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>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Требования настоящего Порядка не распространяются </w:t>
      </w:r>
      <w:proofErr w:type="gramStart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6962" w:rsidRPr="00150B0E" w:rsidRDefault="003B6C7C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666962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66962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трансфертным ценообразованием (реэкспорт), осуществляемый в соответствии с законодательством Кыргызской Республики о трансфертном ценообразовании;</w:t>
      </w:r>
    </w:p>
    <w:p w:rsidR="00666962" w:rsidRPr="00150B0E" w:rsidRDefault="003B6C7C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66962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Национального банка Кыргызской Республики.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Основные понятия</w:t>
      </w:r>
      <w:r w:rsidR="003B6C7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используемые в настоящем Порядке: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государства-члены</w:t>
      </w:r>
      <w:r w:rsidR="0021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государства, являющиеся членами Евразийского экономического союза;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заявитель</w:t>
      </w:r>
      <w:r w:rsidR="003B6C7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лицо, имеющее право собственности на руды, концентраты и отходы (техногенные образования), содержащие драгоценные металлы и сопутствующие извлекаемые металлы, намеревающееся осуществить их ввоз/вывоз </w:t>
      </w:r>
      <w:proofErr w:type="gramStart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территорию/и Кыргызской Республики;</w:t>
      </w:r>
    </w:p>
    <w:p w:rsidR="0070140C" w:rsidRPr="00150B0E" w:rsidRDefault="00817C59" w:rsidP="00811A88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50B0E">
        <w:rPr>
          <w:rFonts w:ascii="Times New Roman" w:hAnsi="Times New Roman" w:cs="Times New Roman"/>
          <w:bCs/>
          <w:color w:val="201F1E"/>
          <w:sz w:val="28"/>
          <w:szCs w:val="28"/>
          <w:bdr w:val="none" w:sz="0" w:space="0" w:color="auto" w:frame="1"/>
          <w:shd w:val="clear" w:color="auto" w:fill="FFFFFF"/>
        </w:rPr>
        <w:t>инспекционная</w:t>
      </w:r>
      <w:r w:rsidR="0070140C" w:rsidRPr="00150B0E">
        <w:rPr>
          <w:rFonts w:ascii="Times New Roman" w:hAnsi="Times New Roman" w:cs="Times New Roman"/>
          <w:bCs/>
          <w:color w:val="201F1E"/>
          <w:sz w:val="28"/>
          <w:szCs w:val="28"/>
          <w:bdr w:val="none" w:sz="0" w:space="0" w:color="auto" w:frame="1"/>
          <w:shd w:val="clear" w:color="auto" w:fill="FFFFFF"/>
        </w:rPr>
        <w:t xml:space="preserve"> компания</w:t>
      </w:r>
      <w:r w:rsidR="003B6C7C" w:rsidRPr="00150B0E">
        <w:rPr>
          <w:rFonts w:ascii="Times New Roman" w:hAnsi="Times New Roman" w:cs="Times New Roman"/>
          <w:sz w:val="28"/>
          <w:szCs w:val="28"/>
        </w:rPr>
        <w:t xml:space="preserve"> ̶ </w:t>
      </w:r>
      <w:r w:rsidR="0070140C" w:rsidRPr="00150B0E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 xml:space="preserve"> юридическое лицо, филиал или представительство, зарегистрированное на территории Кыргызской Республики, являющееся членом Международной федерации инспекторских агентств, </w:t>
      </w:r>
      <w:r w:rsidR="002639FD" w:rsidRPr="00E60076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>аккредитованное по требованиям стандартов</w:t>
      </w:r>
      <w:r w:rsidR="002639FD" w:rsidRPr="00150B0E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639FD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  <w:lang w:val="en-US"/>
        </w:rPr>
        <w:t>ISO</w:t>
      </w:r>
      <w:r w:rsidR="002639FD" w:rsidRPr="00150B0E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>/</w:t>
      </w:r>
      <w:r w:rsidR="002639FD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  <w:lang w:val="en-US"/>
        </w:rPr>
        <w:t>IEC</w:t>
      </w:r>
      <w:r w:rsidR="002639FD" w:rsidRPr="00150B0E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 xml:space="preserve"> 1702</w:t>
      </w:r>
      <w:r w:rsidR="002639FD" w:rsidRPr="00C54172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>5</w:t>
      </w:r>
      <w:r w:rsidR="002639FD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639FD" w:rsidRPr="00150B0E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 xml:space="preserve">и </w:t>
      </w:r>
      <w:r w:rsidR="002639FD" w:rsidRPr="00C54172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 xml:space="preserve">ISO/IEC </w:t>
      </w:r>
      <w:r w:rsidR="002639FD" w:rsidRPr="00C54172">
        <w:rPr>
          <w:rStyle w:val="xnotranslate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17020</w:t>
      </w:r>
      <w:r w:rsidR="003B6C7C" w:rsidRPr="00150B0E">
        <w:rPr>
          <w:rStyle w:val="xnotranslate"/>
          <w:rFonts w:ascii="Times New Roman" w:hAnsi="Times New Roman" w:cs="Times New Roman"/>
          <w:color w:val="31313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1A48BD" w:rsidRPr="00150B0E">
        <w:rPr>
          <w:rStyle w:val="xnotranslate"/>
          <w:rFonts w:ascii="Times New Roman" w:hAnsi="Times New Roman" w:cs="Times New Roman"/>
          <w:color w:val="31313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0140C" w:rsidRPr="00150B0E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>занимающееся проведением отбора образцов сырьевых товаров, содержащих драгоценные металлы и сопутствующие извлекаемые металлы</w:t>
      </w:r>
      <w:r w:rsidR="0021230C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70140C" w:rsidRPr="00150B0E">
        <w:rPr>
          <w:rFonts w:ascii="Times New Roman" w:hAnsi="Times New Roman" w:cs="Times New Roman"/>
          <w:color w:val="201F1E"/>
          <w:sz w:val="28"/>
          <w:szCs w:val="28"/>
          <w:bdr w:val="none" w:sz="0" w:space="0" w:color="auto" w:frame="1"/>
          <w:shd w:val="clear" w:color="auto" w:fill="FFFFFF"/>
        </w:rPr>
        <w:t xml:space="preserve"> и испытанием отобранных образцов, в соответствии с требованиями настоящего Порядка</w:t>
      </w:r>
      <w:r w:rsidR="0070140C" w:rsidRPr="00150B0E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концентрат</w:t>
      </w:r>
      <w:r w:rsidR="003B6C7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 обогащения полезных ископаемых с повышенным содержанием полезных ископаемых и пониженным содержанием вредных компонентов по сравнению с исходной рудой. При наличии в концентрате 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промышленного содержания золота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золотосодержащий концентрат;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лицензиар</w:t>
      </w:r>
      <w:proofErr w:type="gramEnd"/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государственный орган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странами;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руда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природное минеральное образование с таким содержанием металлов или полезных минералов, которое обеспечивает экономическую целесообразность их извлечения;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сопутствующие извлекаемые </w:t>
      </w:r>
      <w:proofErr w:type="gramStart"/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металлы</w:t>
      </w:r>
      <w:proofErr w:type="gramEnd"/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извлекаемые полезные металлы, находящиеся комплексно в руде, в концентрате и в отходе с драгоценными металлами в пониженных количествах;</w:t>
      </w:r>
    </w:p>
    <w:p w:rsidR="00666962" w:rsidRPr="00150B0E" w:rsidRDefault="00666962" w:rsidP="0021230C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сырьевые товары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товары</w:t>
      </w:r>
      <w:proofErr w:type="gramEnd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содержащие драгоценные металлы в рудах, концентратах и отходах (техногенные образования) и сопутствующие извлекаемые металлы;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третьи страны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государства, не являющиеся членами Евразийского экономического союза;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уполномоченный орган по недропользованию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государственный орган по реализации государственной политики в сфере недропользования;</w:t>
      </w:r>
    </w:p>
    <w:p w:rsidR="00666962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уполномоченный </w:t>
      </w:r>
      <w:proofErr w:type="gramStart"/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</w:t>
      </w:r>
      <w:proofErr w:type="gramEnd"/>
      <w:r w:rsidRPr="00150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учету драгоценных металлов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государственный орган по регулированию вопросов, связанных с операциями с драгоценными металлами и драгоценными камнями на территории Кыргызской Республики.</w:t>
      </w:r>
    </w:p>
    <w:p w:rsidR="0021230C" w:rsidRDefault="0021230C" w:rsidP="0021230C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30C" w:rsidRPr="00150B0E" w:rsidRDefault="0021230C" w:rsidP="0021230C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355" w:rsidRPr="00150B0E" w:rsidRDefault="00666962" w:rsidP="0021230C">
      <w:pPr>
        <w:pStyle w:val="ad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1" w:name="r2"/>
      <w:bookmarkEnd w:id="1"/>
      <w:r w:rsidRPr="00150B0E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 Порядок вывоза сырьевых товаров</w:t>
      </w:r>
    </w:p>
    <w:p w:rsidR="00666962" w:rsidRPr="00150B0E" w:rsidRDefault="00666962" w:rsidP="0021230C">
      <w:pPr>
        <w:pStyle w:val="ad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b/>
          <w:sz w:val="28"/>
          <w:szCs w:val="28"/>
          <w:lang w:eastAsia="ru-RU"/>
        </w:rPr>
        <w:t>с территории Кыргызской Республики</w:t>
      </w:r>
    </w:p>
    <w:p w:rsidR="00E46355" w:rsidRPr="00150B0E" w:rsidRDefault="00E46355" w:rsidP="0021230C">
      <w:pPr>
        <w:pStyle w:val="ad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целях вывоза сырьевых товаров 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территории Кыргызской Республики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проходит процедуру учетного контроля.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6. Учетный контроль включает в себя прохождение следующих процессов:</w:t>
      </w:r>
    </w:p>
    <w:p w:rsidR="00666962" w:rsidRPr="00150B0E" w:rsidRDefault="00E46355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классификация ̶ </w:t>
      </w:r>
      <w:r w:rsidR="00666962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установление содержания и количества драгоценных металлов и сопутствующих извлекаемых металлов в рудах, концентратах и отходах (техногенные образования), включающая инспекцию отбора представительных проб (образцов) сырьевых товаров и процедуру испытаний представительных проб (образцов);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учет 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proofErr w:type="gramEnd"/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драгоценных металлов и сопутствующих извлекаемых металлов при совершении операций с рудами, концентратами и отходами (техногенные образования).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целях прохождения процесса классификации заявитель обращается в инспекционную компанию.</w:t>
      </w:r>
    </w:p>
    <w:p w:rsidR="0070140C" w:rsidRPr="00150B0E" w:rsidRDefault="0070140C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sz w:val="28"/>
          <w:szCs w:val="28"/>
        </w:rPr>
        <w:t>Не допускается привлечение аффилированной с заявителем инспекционно</w:t>
      </w:r>
      <w:r w:rsidR="00817C59" w:rsidRPr="00150B0E">
        <w:rPr>
          <w:rFonts w:ascii="Times New Roman" w:hAnsi="Times New Roman" w:cs="Times New Roman"/>
          <w:sz w:val="28"/>
          <w:szCs w:val="28"/>
        </w:rPr>
        <w:t>й</w:t>
      </w:r>
      <w:r w:rsidRPr="00150B0E">
        <w:rPr>
          <w:rFonts w:ascii="Times New Roman" w:hAnsi="Times New Roman" w:cs="Times New Roman"/>
          <w:sz w:val="28"/>
          <w:szCs w:val="28"/>
        </w:rPr>
        <w:t xml:space="preserve"> компании.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Процесс классификации проводится на каждую партию вывозимых сырьевых товаров.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70140C" w:rsidRPr="00150B0E">
        <w:rPr>
          <w:rFonts w:ascii="Times New Roman" w:hAnsi="Times New Roman" w:cs="Times New Roman"/>
          <w:sz w:val="28"/>
          <w:szCs w:val="28"/>
        </w:rPr>
        <w:t>При прохождении процесса классификации инспекционно</w:t>
      </w:r>
      <w:r w:rsidR="00817C59" w:rsidRPr="00150B0E">
        <w:rPr>
          <w:rFonts w:ascii="Times New Roman" w:hAnsi="Times New Roman" w:cs="Times New Roman"/>
          <w:sz w:val="28"/>
          <w:szCs w:val="28"/>
        </w:rPr>
        <w:t xml:space="preserve">й </w:t>
      </w:r>
      <w:r w:rsidR="0070140C" w:rsidRPr="00150B0E">
        <w:rPr>
          <w:rFonts w:ascii="Times New Roman" w:hAnsi="Times New Roman" w:cs="Times New Roman"/>
          <w:sz w:val="28"/>
          <w:szCs w:val="28"/>
        </w:rPr>
        <w:t>компанией проводится отбор представительных проб (образцов) в присутствии и под контролем заявителя на территории Кыргызской Республики.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Акт по отбору представительных проб (образцов) вывозимой партии сырьевого товара (далее - Акт по отбору) составляется инспекционной компанией при участии заявителя в четырех экземплярах. Три экземпляра Акта по отбору передаются заявителю для представления в уполномоченный орган по учету драгоценных металлов, в уполномоченный орган п</w:t>
      </w:r>
      <w:r w:rsidR="0021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недропользованию и лицензиар </w:t>
      </w:r>
      <w:r w:rsidR="0021230C" w:rsidRPr="0021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̶</w:t>
      </w:r>
      <w:r w:rsidR="00E46355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соответствующей лицензии (в случае вывоза сырьевых товаров в третьи страны). Один экземпляр остается в инспекционной компании.</w:t>
      </w:r>
    </w:p>
    <w:p w:rsidR="0070140C" w:rsidRPr="00150B0E" w:rsidRDefault="00666962" w:rsidP="00811A88">
      <w:pPr>
        <w:spacing w:after="0" w:line="240" w:lineRule="auto"/>
        <w:ind w:left="28" w:firstLine="68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0140C" w:rsidRPr="00150B0E">
        <w:rPr>
          <w:rFonts w:ascii="Times New Roman" w:eastAsia="Times New Roman" w:hAnsi="Times New Roman" w:cs="Times New Roman"/>
          <w:bCs/>
          <w:sz w:val="28"/>
          <w:szCs w:val="28"/>
        </w:rPr>
        <w:t>После отбора представительная проба сокращается и делится на пять экземпляров</w:t>
      </w:r>
      <w:r w:rsidR="0084192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образцов</w:t>
      </w:r>
      <w:r w:rsidR="0070140C" w:rsidRPr="00150B0E">
        <w:rPr>
          <w:rFonts w:ascii="Times New Roman" w:eastAsia="Times New Roman" w:hAnsi="Times New Roman" w:cs="Times New Roman"/>
          <w:bCs/>
          <w:sz w:val="28"/>
          <w:szCs w:val="28"/>
        </w:rPr>
        <w:t>, которые опечатываются пломбой инспекционно</w:t>
      </w:r>
      <w:r w:rsidR="00817C59" w:rsidRPr="00150B0E">
        <w:rPr>
          <w:rFonts w:ascii="Times New Roman" w:eastAsia="Times New Roman" w:hAnsi="Times New Roman" w:cs="Times New Roman"/>
          <w:bCs/>
          <w:sz w:val="28"/>
          <w:szCs w:val="28"/>
        </w:rPr>
        <w:t xml:space="preserve">й </w:t>
      </w:r>
      <w:r w:rsidR="00E46355" w:rsidRPr="00150B0E">
        <w:rPr>
          <w:rFonts w:ascii="Times New Roman" w:eastAsia="Times New Roman" w:hAnsi="Times New Roman" w:cs="Times New Roman"/>
          <w:bCs/>
          <w:sz w:val="28"/>
          <w:szCs w:val="28"/>
        </w:rPr>
        <w:t>компании, а при необходимости</w:t>
      </w:r>
      <w:r w:rsidR="0084192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- </w:t>
      </w:r>
      <w:r w:rsidR="0070140C" w:rsidRPr="00150B0E">
        <w:rPr>
          <w:rFonts w:ascii="Times New Roman" w:eastAsia="Times New Roman" w:hAnsi="Times New Roman" w:cs="Times New Roman"/>
          <w:bCs/>
          <w:sz w:val="28"/>
          <w:szCs w:val="28"/>
        </w:rPr>
        <w:t>дополнительно пломбируются заявителем. Два экземпляра</w:t>
      </w:r>
      <w:r w:rsidR="0084192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образцов</w:t>
      </w:r>
      <w:r w:rsidR="0070140C" w:rsidRPr="00150B0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предназначены инспекционно</w:t>
      </w:r>
      <w:r w:rsidR="00817C59" w:rsidRPr="00150B0E">
        <w:rPr>
          <w:rFonts w:ascii="Times New Roman" w:eastAsia="Times New Roman" w:hAnsi="Times New Roman" w:cs="Times New Roman"/>
          <w:bCs/>
          <w:sz w:val="28"/>
          <w:szCs w:val="28"/>
        </w:rPr>
        <w:t xml:space="preserve">й </w:t>
      </w:r>
      <w:r w:rsidR="0070140C" w:rsidRPr="00150B0E">
        <w:rPr>
          <w:rFonts w:ascii="Times New Roman" w:eastAsia="Times New Roman" w:hAnsi="Times New Roman" w:cs="Times New Roman"/>
          <w:bCs/>
          <w:sz w:val="28"/>
          <w:szCs w:val="28"/>
        </w:rPr>
        <w:t>компании для проведения испытаний</w:t>
      </w:r>
      <w:r w:rsidR="00E46355" w:rsidRPr="00150B0E">
        <w:rPr>
          <w:rFonts w:ascii="Times New Roman" w:eastAsia="Times New Roman" w:hAnsi="Times New Roman" w:cs="Times New Roman"/>
          <w:bCs/>
          <w:sz w:val="28"/>
          <w:szCs w:val="28"/>
        </w:rPr>
        <w:t>, два экземпляра</w:t>
      </w:r>
      <w:r w:rsidR="0084192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образцов</w:t>
      </w:r>
      <w:r w:rsidR="00E46355" w:rsidRPr="00150B0E">
        <w:rPr>
          <w:rFonts w:ascii="Times New Roman" w:eastAsia="Times New Roman" w:hAnsi="Times New Roman" w:cs="Times New Roman"/>
          <w:bCs/>
          <w:sz w:val="28"/>
          <w:szCs w:val="28"/>
        </w:rPr>
        <w:t xml:space="preserve"> ̶  </w:t>
      </w:r>
      <w:r w:rsidR="0070140C" w:rsidRPr="00150B0E">
        <w:rPr>
          <w:rFonts w:ascii="Times New Roman" w:eastAsia="Times New Roman" w:hAnsi="Times New Roman" w:cs="Times New Roman"/>
          <w:bCs/>
          <w:sz w:val="28"/>
          <w:szCs w:val="28"/>
        </w:rPr>
        <w:t>заявителю, один</w:t>
      </w:r>
      <w:r w:rsidR="0084192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экземпляр образца</w:t>
      </w:r>
      <w:r w:rsidR="00E46355" w:rsidRPr="00150B0E">
        <w:rPr>
          <w:rFonts w:ascii="Times New Roman" w:eastAsia="Times New Roman" w:hAnsi="Times New Roman" w:cs="Times New Roman"/>
          <w:bCs/>
          <w:sz w:val="28"/>
          <w:szCs w:val="28"/>
        </w:rPr>
        <w:t xml:space="preserve"> ̶ </w:t>
      </w:r>
      <w:r w:rsidR="0070140C" w:rsidRPr="00150B0E">
        <w:rPr>
          <w:rFonts w:ascii="Times New Roman" w:eastAsia="Times New Roman" w:hAnsi="Times New Roman" w:cs="Times New Roman"/>
          <w:bCs/>
          <w:sz w:val="28"/>
          <w:szCs w:val="28"/>
        </w:rPr>
        <w:t>в Центральную лабораторию Государственного комитета промышленности, энергетики и недропользования Кыргызской Республики для контрольного учета.</w:t>
      </w:r>
    </w:p>
    <w:p w:rsidR="0070140C" w:rsidRPr="00150B0E" w:rsidRDefault="0070140C" w:rsidP="00811A88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0E">
        <w:rPr>
          <w:rFonts w:ascii="Times New Roman" w:eastAsia="Times New Roman" w:hAnsi="Times New Roman" w:cs="Times New Roman"/>
          <w:bCs/>
          <w:sz w:val="28"/>
          <w:szCs w:val="28"/>
        </w:rPr>
        <w:t>Срок хранения приравнивается к сроку исковой давности по налоговому обязательству, в соответствии с налоговым законодательством</w:t>
      </w:r>
      <w:r w:rsidRPr="00150B0E">
        <w:rPr>
          <w:rFonts w:ascii="Times New Roman" w:hAnsi="Times New Roman" w:cs="Times New Roman"/>
          <w:sz w:val="28"/>
          <w:szCs w:val="28"/>
        </w:rPr>
        <w:t>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 Инспекционная компания проводит испытания экземпляров отобранных образцов в сроки, не превышающие 15 рабочих дней.</w:t>
      </w:r>
    </w:p>
    <w:p w:rsidR="00A23403" w:rsidRPr="0021230C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Инспекционная компания </w:t>
      </w:r>
      <w:r w:rsidR="0083186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аккредитована</w:t>
      </w:r>
      <w:r w:rsidR="00901814" w:rsidRPr="00E6007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по требованиям стандарта ISO/IEC </w:t>
      </w:r>
      <w:r w:rsidR="00901814" w:rsidRPr="00E60076">
        <w:rPr>
          <w:rStyle w:val="xnotranslate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17020 </w:t>
      </w:r>
      <w:r w:rsidR="00901814" w:rsidRPr="00E6007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901814" w:rsidRPr="00E60076">
        <w:rPr>
          <w:rFonts w:ascii="Times New Roman" w:hAnsi="Times New Roman" w:cs="Times New Roman"/>
          <w:sz w:val="28"/>
          <w:szCs w:val="28"/>
        </w:rPr>
        <w:t xml:space="preserve"> проводит испытания экземпляров отобранных образцов в </w:t>
      </w:r>
      <w:r w:rsidR="00901814" w:rsidRPr="00150B0E">
        <w:rPr>
          <w:rFonts w:ascii="Times New Roman" w:hAnsi="Times New Roman" w:cs="Times New Roman"/>
          <w:sz w:val="28"/>
          <w:szCs w:val="28"/>
        </w:rPr>
        <w:t xml:space="preserve">собственной лаборатории, аккредитованной по стандарту </w:t>
      </w:r>
      <w:r w:rsidR="00901814" w:rsidRPr="00C54172">
        <w:rPr>
          <w:rFonts w:ascii="Times New Roman" w:hAnsi="Times New Roman" w:cs="Times New Roman"/>
          <w:sz w:val="28"/>
          <w:szCs w:val="28"/>
        </w:rPr>
        <w:t xml:space="preserve">ISO/IEC </w:t>
      </w:r>
      <w:r w:rsidR="00901814" w:rsidRPr="00150B0E">
        <w:rPr>
          <w:rFonts w:ascii="Times New Roman" w:hAnsi="Times New Roman" w:cs="Times New Roman"/>
          <w:sz w:val="28"/>
          <w:szCs w:val="28"/>
        </w:rPr>
        <w:t>17025</w:t>
      </w:r>
      <w:r w:rsidR="00901814">
        <w:rPr>
          <w:rFonts w:ascii="Times New Roman" w:hAnsi="Times New Roman" w:cs="Times New Roman"/>
          <w:sz w:val="28"/>
          <w:szCs w:val="28"/>
        </w:rPr>
        <w:t>.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 Испытания экземпляров отобранных образцов проводятся на каждый вид полезного компонента, указанного в лицензии на право пользования недрами.</w:t>
      </w:r>
    </w:p>
    <w:p w:rsidR="00A23403" w:rsidRPr="00150B0E" w:rsidRDefault="00A23403" w:rsidP="00811A88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y-KG"/>
        </w:rPr>
      </w:pP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Инспекционн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ая компания 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должн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своими силами проводить инспекцию, которую он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обязуется провести по контракту. В случае</w:t>
      </w:r>
      <w:proofErr w:type="gramStart"/>
      <w:r w:rsidR="001D10AE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proofErr w:type="gramEnd"/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если инспекционн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ая компания 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заключает договор с субподрядчиком на проведение какой-либо части инспекции, он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долж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гарантировать и при необходимости продемонстрировать, что 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ее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субподрядчик компетентен в осуществлении деятельности в данном вопросе</w:t>
      </w:r>
      <w:r w:rsidR="001D10AE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 и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 соответствующих случаях удовлетворяет необходимым требованиям, установленным 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международн</w:t>
      </w:r>
      <w:r w:rsidR="006365A8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ы</w:t>
      </w:r>
      <w:r w:rsidR="00CA7810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стандарт</w:t>
      </w:r>
      <w:r w:rsidR="00E96DAE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ом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или других соответствующих стандарт</w:t>
      </w:r>
      <w:r w:rsidR="002123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ов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оценке соответствия.</w:t>
      </w:r>
    </w:p>
    <w:p w:rsidR="00901814" w:rsidRDefault="00A23403" w:rsidP="00811A88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y-KG"/>
        </w:rPr>
      </w:pP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Примечание 1 – Основания заключения догов</w:t>
      </w:r>
      <w:r w:rsidR="001D10AE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ора субподряда могут включать: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непредвиденны</w:t>
      </w:r>
      <w:r w:rsidR="001D10AE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е и ненормированные нагрузки; 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ведущие сот</w:t>
      </w:r>
      <w:r w:rsidR="001D10AE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рудники штата нетрудоспособны; </w:t>
      </w: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технические средства или объекты оборудования временно</w:t>
      </w:r>
      <w:r w:rsidR="001D10AE"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непригодны для использования;</w:t>
      </w:r>
    </w:p>
    <w:p w:rsidR="00B02D9F" w:rsidRPr="00901814" w:rsidRDefault="001D10AE" w:rsidP="00811A88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Примечание 2 –</w:t>
      </w:r>
      <w:r w:rsidR="0090181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y-KG"/>
        </w:rPr>
        <w:t xml:space="preserve"> </w:t>
      </w:r>
      <w:r w:rsidR="00B02D9F" w:rsidRPr="0090181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случаях, если инспекционная компания нанимает отдельных лиц или сотрудников других организаций для предоставления дополнительных ресурсов или опыта, такие лица не рассматриваются в качестве субподрядчиков</w:t>
      </w:r>
      <w:r w:rsidRPr="0090181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B02D9F" w:rsidRPr="0090181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 условии, что их работа официально обусловлена договором согласно системе менеджмента инспекционной компании.</w:t>
      </w:r>
    </w:p>
    <w:p w:rsidR="00A23403" w:rsidRPr="00150B0E" w:rsidRDefault="00A23403" w:rsidP="00811A8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50B0E">
        <w:rPr>
          <w:color w:val="000000"/>
          <w:sz w:val="28"/>
          <w:szCs w:val="28"/>
          <w:bdr w:val="none" w:sz="0" w:space="0" w:color="auto" w:frame="1"/>
        </w:rPr>
        <w:t>Инспекционн</w:t>
      </w:r>
      <w:r w:rsidR="00945585" w:rsidRPr="00150B0E">
        <w:rPr>
          <w:color w:val="000000"/>
          <w:sz w:val="28"/>
          <w:szCs w:val="28"/>
          <w:bdr w:val="none" w:sz="0" w:space="0" w:color="auto" w:frame="1"/>
        </w:rPr>
        <w:t>ая компания</w:t>
      </w:r>
      <w:r w:rsidRPr="00150B0E">
        <w:rPr>
          <w:color w:val="000000"/>
          <w:sz w:val="28"/>
          <w:szCs w:val="28"/>
          <w:bdr w:val="none" w:sz="0" w:space="0" w:color="auto" w:frame="1"/>
        </w:rPr>
        <w:t xml:space="preserve"> должн</w:t>
      </w:r>
      <w:r w:rsidR="00945585" w:rsidRPr="00150B0E">
        <w:rPr>
          <w:color w:val="000000"/>
          <w:sz w:val="28"/>
          <w:szCs w:val="28"/>
          <w:bdr w:val="none" w:sz="0" w:space="0" w:color="auto" w:frame="1"/>
        </w:rPr>
        <w:t>а</w:t>
      </w:r>
      <w:r w:rsidRPr="00150B0E">
        <w:rPr>
          <w:color w:val="000000"/>
          <w:sz w:val="28"/>
          <w:szCs w:val="28"/>
          <w:bdr w:val="none" w:sz="0" w:space="0" w:color="auto" w:frame="1"/>
        </w:rPr>
        <w:t xml:space="preserve"> информировать клиента о намерении заключить договор субподряда на проведение какой-либо части инспекции.</w:t>
      </w:r>
    </w:p>
    <w:p w:rsidR="00A23403" w:rsidRPr="00150B0E" w:rsidRDefault="00A23403" w:rsidP="00811A8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50B0E">
        <w:rPr>
          <w:color w:val="000000"/>
          <w:sz w:val="28"/>
          <w:szCs w:val="28"/>
          <w:bdr w:val="none" w:sz="0" w:space="0" w:color="auto" w:frame="1"/>
        </w:rPr>
        <w:t>В случае</w:t>
      </w:r>
      <w:proofErr w:type="gramStart"/>
      <w:r w:rsidR="001D10AE" w:rsidRPr="00150B0E">
        <w:rPr>
          <w:color w:val="000000"/>
          <w:sz w:val="28"/>
          <w:szCs w:val="28"/>
          <w:bdr w:val="none" w:sz="0" w:space="0" w:color="auto" w:frame="1"/>
        </w:rPr>
        <w:t>,</w:t>
      </w:r>
      <w:proofErr w:type="gramEnd"/>
      <w:r w:rsidRPr="00150B0E">
        <w:rPr>
          <w:color w:val="000000"/>
          <w:sz w:val="28"/>
          <w:szCs w:val="28"/>
          <w:bdr w:val="none" w:sz="0" w:space="0" w:color="auto" w:frame="1"/>
        </w:rPr>
        <w:t xml:space="preserve"> если субподрядчики выполняют работу, которая является составной частью инспекции, ответственность за определение соответствия инспектируемого объекта требованиям несет инспекционн</w:t>
      </w:r>
      <w:r w:rsidR="00945585" w:rsidRPr="00150B0E">
        <w:rPr>
          <w:color w:val="000000"/>
          <w:sz w:val="28"/>
          <w:szCs w:val="28"/>
          <w:bdr w:val="none" w:sz="0" w:space="0" w:color="auto" w:frame="1"/>
        </w:rPr>
        <w:t>ая компания</w:t>
      </w:r>
      <w:r w:rsidRPr="00150B0E">
        <w:rPr>
          <w:color w:val="000000"/>
          <w:sz w:val="28"/>
          <w:szCs w:val="28"/>
          <w:bdr w:val="none" w:sz="0" w:space="0" w:color="auto" w:frame="1"/>
        </w:rPr>
        <w:t>.</w:t>
      </w:r>
    </w:p>
    <w:p w:rsidR="00A23403" w:rsidRPr="00150B0E" w:rsidRDefault="00A23403" w:rsidP="00811A8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50B0E">
        <w:rPr>
          <w:color w:val="000000"/>
          <w:sz w:val="28"/>
          <w:szCs w:val="28"/>
          <w:bdr w:val="none" w:sz="0" w:space="0" w:color="auto" w:frame="1"/>
        </w:rPr>
        <w:t>Инспекционн</w:t>
      </w:r>
      <w:r w:rsidR="00945585" w:rsidRPr="00150B0E">
        <w:rPr>
          <w:color w:val="000000"/>
          <w:sz w:val="28"/>
          <w:szCs w:val="28"/>
          <w:bdr w:val="none" w:sz="0" w:space="0" w:color="auto" w:frame="1"/>
        </w:rPr>
        <w:t>ая компания долж</w:t>
      </w:r>
      <w:r w:rsidRPr="00150B0E">
        <w:rPr>
          <w:color w:val="000000"/>
          <w:sz w:val="28"/>
          <w:szCs w:val="28"/>
          <w:bdr w:val="none" w:sz="0" w:space="0" w:color="auto" w:frame="1"/>
        </w:rPr>
        <w:t>н</w:t>
      </w:r>
      <w:r w:rsidR="00945585" w:rsidRPr="00150B0E">
        <w:rPr>
          <w:color w:val="000000"/>
          <w:sz w:val="28"/>
          <w:szCs w:val="28"/>
          <w:bdr w:val="none" w:sz="0" w:space="0" w:color="auto" w:frame="1"/>
        </w:rPr>
        <w:t>а</w:t>
      </w:r>
      <w:r w:rsidRPr="00150B0E">
        <w:rPr>
          <w:color w:val="000000"/>
          <w:sz w:val="28"/>
          <w:szCs w:val="28"/>
          <w:bdr w:val="none" w:sz="0" w:space="0" w:color="auto" w:frame="1"/>
        </w:rPr>
        <w:t xml:space="preserve"> вести записи и сохранять данные анализа компетентности своих субподрядчиков и их соответствия требованиям </w:t>
      </w:r>
      <w:r w:rsidR="00945585" w:rsidRPr="00150B0E">
        <w:rPr>
          <w:color w:val="000000"/>
          <w:sz w:val="28"/>
          <w:szCs w:val="28"/>
          <w:bdr w:val="none" w:sz="0" w:space="0" w:color="auto" w:frame="1"/>
        </w:rPr>
        <w:t>международного стандарта</w:t>
      </w:r>
      <w:r w:rsidRPr="00150B0E">
        <w:rPr>
          <w:color w:val="000000"/>
          <w:sz w:val="28"/>
          <w:szCs w:val="28"/>
          <w:bdr w:val="none" w:sz="0" w:space="0" w:color="auto" w:frame="1"/>
        </w:rPr>
        <w:t xml:space="preserve"> или других соответствующих стандартов по оценке соответствия. Инспекционн</w:t>
      </w:r>
      <w:r w:rsidR="00945585" w:rsidRPr="00150B0E">
        <w:rPr>
          <w:color w:val="000000"/>
          <w:sz w:val="28"/>
          <w:szCs w:val="28"/>
          <w:bdr w:val="none" w:sz="0" w:space="0" w:color="auto" w:frame="1"/>
        </w:rPr>
        <w:t xml:space="preserve">ая компания </w:t>
      </w:r>
      <w:r w:rsidRPr="00150B0E">
        <w:rPr>
          <w:color w:val="000000"/>
          <w:sz w:val="28"/>
          <w:szCs w:val="28"/>
          <w:bdr w:val="none" w:sz="0" w:space="0" w:color="auto" w:frame="1"/>
        </w:rPr>
        <w:t>должн</w:t>
      </w:r>
      <w:r w:rsidR="00945585" w:rsidRPr="00150B0E">
        <w:rPr>
          <w:color w:val="000000"/>
          <w:sz w:val="28"/>
          <w:szCs w:val="28"/>
          <w:bdr w:val="none" w:sz="0" w:space="0" w:color="auto" w:frame="1"/>
        </w:rPr>
        <w:t>а</w:t>
      </w:r>
      <w:r w:rsidRPr="00150B0E">
        <w:rPr>
          <w:color w:val="000000"/>
          <w:sz w:val="28"/>
          <w:szCs w:val="28"/>
          <w:bdr w:val="none" w:sz="0" w:space="0" w:color="auto" w:frame="1"/>
        </w:rPr>
        <w:t xml:space="preserve"> вести реестр всех своих субподрядчиков.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По итогам проведения испытаний инспекционной компанией составляется протокол испытаний в трех экземплярах, содержащий полные данные Акта по отбору и данные проведенных испытаний экземпляров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отобранных образцов</w:t>
      </w:r>
      <w:r w:rsidR="009018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901814" w:rsidRPr="00E60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требований </w:t>
      </w:r>
      <w:r w:rsidR="00901814" w:rsidRPr="00E60076">
        <w:rPr>
          <w:rFonts w:ascii="Times New Roman" w:hAnsi="Times New Roman" w:cs="Times New Roman"/>
          <w:sz w:val="28"/>
          <w:szCs w:val="28"/>
        </w:rPr>
        <w:t>стандарта ISO/IEC 17025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экземпляры протоколов передаются заявителю.</w:t>
      </w:r>
    </w:p>
    <w:p w:rsidR="0070140C" w:rsidRPr="00150B0E" w:rsidRDefault="0070140C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sz w:val="28"/>
          <w:szCs w:val="28"/>
        </w:rPr>
        <w:t>Расчет налоговых выплат осуществляется на основании данных, отраженных в протоколе испытания инспекционной компании, в соответствии с налоговым законодательством Кыргызской Республики.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Ответственность за отбор образцов и результаты проводимых испытаний экземпляров отобранных образцов несет инспекционная компания.</w:t>
      </w:r>
    </w:p>
    <w:p w:rsidR="0070140C" w:rsidRPr="00150B0E" w:rsidRDefault="0070140C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150B0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50B0E">
        <w:rPr>
          <w:rFonts w:ascii="Times New Roman" w:hAnsi="Times New Roman" w:cs="Times New Roman"/>
          <w:sz w:val="28"/>
          <w:szCs w:val="28"/>
        </w:rPr>
        <w:t xml:space="preserve"> информация об ответственности инспекционной компании за отбор образцов и результаты проводимых испытаний экземпляров отобранных образцов отражается в протоколе испытаний.</w:t>
      </w:r>
    </w:p>
    <w:p w:rsidR="0070140C" w:rsidRPr="00150B0E" w:rsidRDefault="00666962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70140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прохождения процесса учета, заявитель, за исключением случаев, предусмотренных </w:t>
      </w:r>
      <w:r w:rsidR="00AD612D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D612D" w:rsidRPr="00150B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ункт</w:t>
      </w:r>
      <w:r w:rsidR="002123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AD612D" w:rsidRPr="00150B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31D49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70140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представляет в уполномоченный орган по недропользованию следующие документы: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письмо-заявка</w:t>
      </w:r>
      <w:r w:rsidR="002123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наименования сырьевого товара, его количества в единицах измерения;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подтверждающего право пользования недрами с целью разработки месторождения полезного ископаемого, с которого осуществлена добыча вывозимого сырьевого товара;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подтверждающего право собственности на вывозимые сырьевые товары (для лиц, которые приобрели сырьевые товары);</w:t>
      </w:r>
    </w:p>
    <w:p w:rsidR="0070140C" w:rsidRPr="00150B0E" w:rsidRDefault="0070140C" w:rsidP="00811A8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sz w:val="28"/>
          <w:szCs w:val="28"/>
          <w:lang w:eastAsia="ru-RU"/>
        </w:rPr>
        <w:t>- Акт по отбору и протокол испытания инспекционной компании.</w:t>
      </w:r>
    </w:p>
    <w:p w:rsidR="0070140C" w:rsidRPr="00150B0E" w:rsidRDefault="0070140C" w:rsidP="00811A8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731D49" w:rsidRPr="00150B0E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150B0E">
        <w:rPr>
          <w:rFonts w:ascii="Times New Roman" w:hAnsi="Times New Roman" w:cs="Times New Roman"/>
          <w:sz w:val="28"/>
          <w:szCs w:val="28"/>
          <w:lang w:eastAsia="ru-RU"/>
        </w:rPr>
        <w:t>. Для прохождения процесса учета в случаях вывоза руды на давальческих условиях в страны ЕАЭС (с обратным ввозом в Кыргызскую Республику), заявитель представляет в уполномоченный орган по недропользованию следующие документы: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письмо-уведомление</w:t>
      </w:r>
      <w:r w:rsidR="001D10A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наименования сырьевого товара, его количества в единицах измерения;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подтверждающего право пользования недрами с целью разработки местор</w:t>
      </w:r>
      <w:r w:rsidR="001D10A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ождения полезного ископаемого, на котором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осуществлена добыча вывозимого сырьевого товара;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подтверждающего право собственности на вывозимые сырьевые товары (для лиц, которые приобрели сырьевые товары);</w:t>
      </w:r>
    </w:p>
    <w:p w:rsidR="0070140C" w:rsidRPr="00150B0E" w:rsidRDefault="0070140C" w:rsidP="00811A8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sz w:val="28"/>
          <w:szCs w:val="28"/>
          <w:lang w:eastAsia="ru-RU"/>
        </w:rPr>
        <w:t>- Акт по отбору и протокол испытания инспекционной компании.</w:t>
      </w:r>
    </w:p>
    <w:p w:rsidR="0070140C" w:rsidRPr="00150B0E" w:rsidRDefault="0070140C" w:rsidP="00811A8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sz w:val="28"/>
          <w:szCs w:val="28"/>
          <w:lang w:eastAsia="ru-RU"/>
        </w:rPr>
        <w:t>Перечень документов, предусмотренны</w:t>
      </w:r>
      <w:r w:rsidR="00811A88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150B0E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настоящим пунктом</w:t>
      </w:r>
      <w:r w:rsidR="001D10AE" w:rsidRPr="00150B0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11A88">
        <w:rPr>
          <w:rFonts w:ascii="Times New Roman" w:hAnsi="Times New Roman" w:cs="Times New Roman"/>
          <w:sz w:val="28"/>
          <w:szCs w:val="28"/>
          <w:lang w:eastAsia="ru-RU"/>
        </w:rPr>
        <w:t xml:space="preserve"> пред</w:t>
      </w:r>
      <w:r w:rsidRPr="00150B0E">
        <w:rPr>
          <w:rFonts w:ascii="Times New Roman" w:hAnsi="Times New Roman" w:cs="Times New Roman"/>
          <w:sz w:val="28"/>
          <w:szCs w:val="28"/>
          <w:lang w:eastAsia="ru-RU"/>
        </w:rPr>
        <w:t>ставляется в уполномоченный орган по недропользованию</w:t>
      </w:r>
      <w:r w:rsidRPr="00150B0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50B0E">
        <w:rPr>
          <w:rFonts w:ascii="Times New Roman" w:hAnsi="Times New Roman" w:cs="Times New Roman"/>
          <w:sz w:val="28"/>
          <w:szCs w:val="28"/>
          <w:lang w:eastAsia="ru-RU"/>
        </w:rPr>
        <w:t xml:space="preserve">не позднее 25 числа месяца, следующего за месяцем, </w:t>
      </w:r>
      <w:r w:rsidR="0021230C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1D10AE" w:rsidRPr="00150B0E">
        <w:rPr>
          <w:rFonts w:ascii="Times New Roman" w:hAnsi="Times New Roman" w:cs="Times New Roman"/>
          <w:sz w:val="28"/>
          <w:szCs w:val="28"/>
          <w:lang w:eastAsia="ru-RU"/>
        </w:rPr>
        <w:t>котор</w:t>
      </w:r>
      <w:r w:rsidR="0021230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D10AE" w:rsidRPr="00150B0E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150B0E">
        <w:rPr>
          <w:rFonts w:ascii="Times New Roman" w:hAnsi="Times New Roman" w:cs="Times New Roman"/>
          <w:sz w:val="28"/>
          <w:szCs w:val="28"/>
          <w:lang w:eastAsia="ru-RU"/>
        </w:rPr>
        <w:t xml:space="preserve"> была вывезена руда на давальческих условиях (с обратным ввозом в К</w:t>
      </w:r>
      <w:r w:rsidR="001677D2" w:rsidRPr="00150B0E">
        <w:rPr>
          <w:rFonts w:ascii="Times New Roman" w:hAnsi="Times New Roman" w:cs="Times New Roman"/>
          <w:sz w:val="28"/>
          <w:szCs w:val="28"/>
          <w:lang w:eastAsia="ru-RU"/>
        </w:rPr>
        <w:t>ыргызскую Республику</w:t>
      </w:r>
      <w:r w:rsidRPr="00150B0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0032C9" w:rsidRPr="00150B0E" w:rsidRDefault="00731D49" w:rsidP="00811A8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0E">
        <w:rPr>
          <w:rFonts w:ascii="Times New Roman" w:hAnsi="Times New Roman" w:cs="Times New Roman"/>
          <w:sz w:val="28"/>
          <w:szCs w:val="28"/>
        </w:rPr>
        <w:t>18</w:t>
      </w:r>
      <w:r w:rsidR="00666962" w:rsidRPr="00150B0E">
        <w:rPr>
          <w:rFonts w:ascii="Times New Roman" w:hAnsi="Times New Roman" w:cs="Times New Roman"/>
          <w:sz w:val="28"/>
          <w:szCs w:val="28"/>
        </w:rPr>
        <w:t xml:space="preserve">. 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документов, предусмотренных </w:t>
      </w:r>
      <w:r w:rsidR="00AD612D" w:rsidRPr="00150B0E">
        <w:rPr>
          <w:rFonts w:ascii="Times New Roman" w:hAnsi="Times New Roman" w:cs="Times New Roman"/>
          <w:sz w:val="28"/>
          <w:szCs w:val="28"/>
        </w:rPr>
        <w:t>п</w:t>
      </w:r>
      <w:r w:rsidR="00AD612D" w:rsidRPr="00150B0E">
        <w:rPr>
          <w:rFonts w:ascii="Times New Roman" w:hAnsi="Times New Roman" w:cs="Times New Roman"/>
          <w:sz w:val="28"/>
          <w:szCs w:val="28"/>
          <w:lang w:val="ky-KG"/>
        </w:rPr>
        <w:t>ункт</w:t>
      </w:r>
      <w:r w:rsidR="0021230C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AD612D" w:rsidRPr="00150B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140C" w:rsidRPr="00150B0E">
        <w:rPr>
          <w:rFonts w:ascii="Times New Roman" w:hAnsi="Times New Roman" w:cs="Times New Roman"/>
          <w:sz w:val="28"/>
          <w:szCs w:val="28"/>
        </w:rPr>
        <w:t>16 настоящего Порядка</w:t>
      </w:r>
      <w:r w:rsidR="001D10AE" w:rsidRPr="00150B0E">
        <w:rPr>
          <w:rFonts w:ascii="Times New Roman" w:hAnsi="Times New Roman" w:cs="Times New Roman"/>
          <w:sz w:val="28"/>
          <w:szCs w:val="28"/>
        </w:rPr>
        <w:t>,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 уполномоченный орган по недропользованию в течение </w:t>
      </w:r>
      <w:r w:rsidR="000032C9" w:rsidRPr="00150B0E">
        <w:rPr>
          <w:rFonts w:ascii="Times New Roman" w:hAnsi="Times New Roman" w:cs="Times New Roman"/>
          <w:sz w:val="28"/>
          <w:szCs w:val="28"/>
        </w:rPr>
        <w:t>7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 рабочих дней представляет заявителю:</w:t>
      </w:r>
    </w:p>
    <w:p w:rsidR="000032C9" w:rsidRPr="00150B0E" w:rsidRDefault="000032C9" w:rsidP="00811A88">
      <w:pPr>
        <w:pStyle w:val="tkTekst"/>
        <w:tabs>
          <w:tab w:val="left" w:pos="851"/>
        </w:tabs>
        <w:spacing w:after="0" w:line="240" w:lineRule="auto"/>
        <w:ind w:firstLine="709"/>
        <w:rPr>
          <w:rStyle w:val="2"/>
          <w:rFonts w:ascii="Times New Roman" w:hAnsi="Times New Roman" w:cs="Times New Roman"/>
          <w:sz w:val="28"/>
          <w:szCs w:val="28"/>
        </w:rPr>
      </w:pPr>
      <w:r w:rsidRPr="00150B0E">
        <w:rPr>
          <w:rStyle w:val="2"/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1D10AE" w:rsidRPr="00150B0E">
        <w:rPr>
          <w:rStyle w:val="2"/>
          <w:rFonts w:ascii="Times New Roman" w:hAnsi="Times New Roman" w:cs="Times New Roman"/>
          <w:sz w:val="28"/>
          <w:szCs w:val="28"/>
        </w:rPr>
        <w:t>в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случае вывоза сырьевых товаров с территории Кыргызской Республики в третьи страны</w:t>
      </w:r>
      <w:r w:rsidR="001D10AE" w:rsidRPr="00150B0E">
        <w:rPr>
          <w:rFonts w:ascii="Times New Roman" w:hAnsi="Times New Roman" w:cs="Times New Roman"/>
          <w:sz w:val="28"/>
          <w:szCs w:val="28"/>
        </w:rPr>
        <w:t xml:space="preserve"> ̶ 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экспертное</w:t>
      </w:r>
      <w:r w:rsidR="001D10AE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заключение, содержащее сведения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о количестве сырьевого товара и содержащихся в нем драгоценных металлов, возможность/невозможность переработки данного сырьевого товара на территории Кыргызской Республики и их вывоза.</w:t>
      </w:r>
    </w:p>
    <w:p w:rsidR="000032C9" w:rsidRPr="00150B0E" w:rsidRDefault="000032C9" w:rsidP="00811A88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0B0E">
        <w:rPr>
          <w:rStyle w:val="2"/>
          <w:rFonts w:ascii="Times New Roman" w:hAnsi="Times New Roman" w:cs="Times New Roman"/>
          <w:sz w:val="28"/>
          <w:szCs w:val="28"/>
        </w:rPr>
        <w:t>Экспертное заключение предоставляется лицензиару дл</w:t>
      </w:r>
      <w:r w:rsidR="00194C28" w:rsidRPr="00150B0E">
        <w:rPr>
          <w:rStyle w:val="2"/>
          <w:rFonts w:ascii="Times New Roman" w:hAnsi="Times New Roman" w:cs="Times New Roman"/>
          <w:sz w:val="28"/>
          <w:szCs w:val="28"/>
        </w:rPr>
        <w:t>я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 xml:space="preserve"> выдачи лицензии, </w:t>
      </w:r>
      <w:r w:rsidR="001D10AE" w:rsidRPr="00150B0E">
        <w:rPr>
          <w:rStyle w:val="2"/>
          <w:rFonts w:ascii="Times New Roman" w:hAnsi="Times New Roman" w:cs="Times New Roman"/>
          <w:sz w:val="28"/>
          <w:szCs w:val="28"/>
        </w:rPr>
        <w:t xml:space="preserve">а </w:t>
      </w:r>
      <w:r w:rsidRPr="00150B0E">
        <w:rPr>
          <w:rStyle w:val="2"/>
          <w:rFonts w:ascii="Times New Roman" w:hAnsi="Times New Roman" w:cs="Times New Roman"/>
          <w:sz w:val="28"/>
          <w:szCs w:val="28"/>
        </w:rPr>
        <w:t>также налоговому органу для расчета налоговых выплат в соответствии с налоговым законодательством Кыргызской Республики</w:t>
      </w:r>
      <w:r w:rsidR="001D10AE" w:rsidRPr="00150B0E">
        <w:rPr>
          <w:rStyle w:val="2"/>
          <w:rFonts w:ascii="Times New Roman" w:hAnsi="Times New Roman" w:cs="Times New Roman"/>
          <w:sz w:val="28"/>
          <w:szCs w:val="28"/>
        </w:rPr>
        <w:t>;</w:t>
      </w:r>
    </w:p>
    <w:p w:rsidR="0070140C" w:rsidRPr="00150B0E" w:rsidRDefault="0070140C" w:rsidP="00811A88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0B0E">
        <w:rPr>
          <w:rFonts w:ascii="Times New Roman" w:hAnsi="Times New Roman" w:cs="Times New Roman"/>
          <w:sz w:val="28"/>
          <w:szCs w:val="28"/>
        </w:rPr>
        <w:t>2)</w:t>
      </w:r>
      <w:r w:rsidRPr="00150B0E">
        <w:rPr>
          <w:rFonts w:ascii="Times New Roman" w:hAnsi="Times New Roman" w:cs="Times New Roman"/>
          <w:sz w:val="28"/>
          <w:szCs w:val="28"/>
        </w:rPr>
        <w:tab/>
        <w:t>в случае вывоза сырьевых товаров с территории Кыргызской Республики и дальнейшей их реализации в государства-члены</w:t>
      </w:r>
      <w:r w:rsidR="000032C9" w:rsidRPr="00150B0E">
        <w:rPr>
          <w:rFonts w:ascii="Times New Roman" w:hAnsi="Times New Roman" w:cs="Times New Roman"/>
          <w:sz w:val="28"/>
          <w:szCs w:val="28"/>
        </w:rPr>
        <w:t xml:space="preserve"> ЕАЭС</w:t>
      </w:r>
      <w:r w:rsidRPr="00150B0E">
        <w:rPr>
          <w:rFonts w:ascii="Times New Roman" w:hAnsi="Times New Roman" w:cs="Times New Roman"/>
          <w:sz w:val="28"/>
          <w:szCs w:val="28"/>
        </w:rPr>
        <w:t xml:space="preserve"> </w:t>
      </w:r>
      <w:r w:rsidR="00581ACD" w:rsidRPr="00150B0E">
        <w:rPr>
          <w:rFonts w:ascii="Times New Roman" w:hAnsi="Times New Roman" w:cs="Times New Roman"/>
          <w:sz w:val="28"/>
          <w:szCs w:val="28"/>
        </w:rPr>
        <w:t>–</w:t>
      </w:r>
      <w:r w:rsidRPr="00150B0E">
        <w:rPr>
          <w:rFonts w:ascii="Times New Roman" w:hAnsi="Times New Roman" w:cs="Times New Roman"/>
          <w:sz w:val="28"/>
          <w:szCs w:val="28"/>
        </w:rPr>
        <w:t xml:space="preserve"> </w:t>
      </w:r>
      <w:r w:rsidR="00581ACD" w:rsidRPr="00150B0E">
        <w:rPr>
          <w:rFonts w:ascii="Times New Roman" w:hAnsi="Times New Roman" w:cs="Times New Roman"/>
          <w:sz w:val="28"/>
          <w:szCs w:val="28"/>
        </w:rPr>
        <w:t>экспертное</w:t>
      </w:r>
      <w:r w:rsidR="00AD612D" w:rsidRPr="00150B0E">
        <w:rPr>
          <w:rFonts w:ascii="Times New Roman" w:hAnsi="Times New Roman" w:cs="Times New Roman"/>
          <w:sz w:val="28"/>
          <w:szCs w:val="28"/>
          <w:lang w:val="ky-KG"/>
        </w:rPr>
        <w:t xml:space="preserve"> заключение</w:t>
      </w:r>
      <w:r w:rsidR="00AD612D" w:rsidRPr="00150B0E">
        <w:rPr>
          <w:rFonts w:ascii="Times New Roman" w:hAnsi="Times New Roman" w:cs="Times New Roman"/>
          <w:sz w:val="28"/>
          <w:szCs w:val="28"/>
        </w:rPr>
        <w:t xml:space="preserve">, </w:t>
      </w:r>
      <w:r w:rsidR="00581ACD" w:rsidRPr="00150B0E">
        <w:rPr>
          <w:rFonts w:ascii="Times New Roman" w:hAnsi="Times New Roman" w:cs="Times New Roman"/>
          <w:sz w:val="28"/>
          <w:szCs w:val="28"/>
        </w:rPr>
        <w:t>содержащее</w:t>
      </w:r>
      <w:r w:rsidRPr="00150B0E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581ACD" w:rsidRPr="00150B0E">
        <w:rPr>
          <w:rFonts w:ascii="Times New Roman" w:hAnsi="Times New Roman" w:cs="Times New Roman"/>
          <w:sz w:val="28"/>
          <w:szCs w:val="28"/>
        </w:rPr>
        <w:t>я</w:t>
      </w:r>
      <w:r w:rsidRPr="00150B0E">
        <w:rPr>
          <w:rFonts w:ascii="Times New Roman" w:hAnsi="Times New Roman" w:cs="Times New Roman"/>
          <w:sz w:val="28"/>
          <w:szCs w:val="28"/>
        </w:rPr>
        <w:t xml:space="preserve"> о количестве сырьевого товара и содержащ</w:t>
      </w:r>
      <w:r w:rsidR="00A853C2" w:rsidRPr="00150B0E">
        <w:rPr>
          <w:rFonts w:ascii="Times New Roman" w:hAnsi="Times New Roman" w:cs="Times New Roman"/>
          <w:sz w:val="28"/>
          <w:szCs w:val="28"/>
        </w:rPr>
        <w:t>ихся в нем полезных ископаемых.</w:t>
      </w:r>
    </w:p>
    <w:p w:rsidR="00E404BC" w:rsidRPr="00150B0E" w:rsidRDefault="00581ACD" w:rsidP="00811A88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0B0E">
        <w:rPr>
          <w:rFonts w:ascii="Times New Roman" w:hAnsi="Times New Roman" w:cs="Times New Roman"/>
          <w:sz w:val="28"/>
          <w:szCs w:val="28"/>
        </w:rPr>
        <w:t>Экспертное заключение</w:t>
      </w:r>
      <w:r w:rsidR="00E404BC" w:rsidRPr="00150B0E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E404BC" w:rsidRPr="00150B0E">
        <w:rPr>
          <w:rStyle w:val="2"/>
          <w:rFonts w:ascii="Times New Roman" w:hAnsi="Times New Roman" w:cs="Times New Roman"/>
          <w:sz w:val="28"/>
          <w:szCs w:val="28"/>
        </w:rPr>
        <w:t>налоговому органу для расчета налоговых выплат в соответствии с налоговым законодательством Кыргызской Республики.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1D49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представления заявителю заключения</w:t>
      </w:r>
      <w:r w:rsidR="0070140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140C" w:rsidRPr="00150B0E">
        <w:rPr>
          <w:rFonts w:ascii="Times New Roman" w:hAnsi="Times New Roman" w:cs="Times New Roman"/>
          <w:sz w:val="28"/>
          <w:szCs w:val="28"/>
        </w:rPr>
        <w:t>о допустимости переработки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орган по недропользованию ежегодно</w:t>
      </w:r>
      <w:r w:rsidR="001D10A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31 января следующего года устанавливает возможность/невозможность переработки сырьевых това</w:t>
      </w:r>
      <w:r w:rsidR="001D10A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путем направления запросов на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предприятия, осуществляющие переработку сырьевых товаров.</w:t>
      </w:r>
    </w:p>
    <w:p w:rsidR="0070140C" w:rsidRPr="00150B0E" w:rsidRDefault="00731D49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66962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140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процесса учета заявитель, за исключением случаев, предусмотренных п</w:t>
      </w:r>
      <w:r w:rsidR="00AD612D" w:rsidRPr="00150B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ункт</w:t>
      </w:r>
      <w:r w:rsidR="002123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AD612D" w:rsidRPr="00150B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0140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представляет в уполномоченный орган по учету драгоценных металлов следующие документы: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письмо-заявка</w:t>
      </w:r>
      <w:r w:rsidR="001D10A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наименования сырьевого товара, его количества в единицах измерения;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подтверждающего право пользования недрами с целью разработки месторождения полезного ископаемого,</w:t>
      </w:r>
      <w:r w:rsidR="001D10A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10A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осуществлена добыча вывозимого сырьевого товара;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подтверждающего право собственности на вывозимые сырьевые товары (для лиц, которые приобрели сырьевые товары);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внешнеторгового контракта/договора;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по отбору и протокол испытания инспекционной компании;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экономические данные по вывозу сырьевых товаров.</w:t>
      </w:r>
    </w:p>
    <w:p w:rsidR="0070140C" w:rsidRPr="00150B0E" w:rsidRDefault="00731D49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0140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прохождения процесса учета в случаях вывоза руды на давальческих условиях в страны ЕАЭС (с обратным ввозом в Кыргызскую Республику), заявитель представляет в уполномоченный орган по учету драгоценных металлов следующие документы: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письмо-</w:t>
      </w:r>
      <w:r w:rsidR="00A02139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  <w:r w:rsidR="001D10AE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наименования сырьевого товара, его количества в единицах измерения;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подтверждающего право пользования недрами с целью разработки месторождения полезного ископаемого, с которого осуществлена добыча вывозимого сырьевого товара;</w:t>
      </w:r>
    </w:p>
    <w:p w:rsidR="0070140C" w:rsidRPr="00150B0E" w:rsidRDefault="00F83178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0140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право собственности на вывозимые сырьевые товары (для лиц, которые приобрели сырьевые товары);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внешнеторгового контракта/договора;</w:t>
      </w:r>
    </w:p>
    <w:p w:rsidR="0070140C" w:rsidRPr="00150B0E" w:rsidRDefault="0070140C" w:rsidP="00811A88">
      <w:pPr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по отбору и протокол испытания инспекционной компании;</w:t>
      </w:r>
    </w:p>
    <w:p w:rsidR="0070140C" w:rsidRPr="00150B0E" w:rsidRDefault="0070140C" w:rsidP="00811A8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hAnsi="Times New Roman" w:cs="Times New Roman"/>
          <w:sz w:val="28"/>
          <w:szCs w:val="28"/>
          <w:lang w:eastAsia="ru-RU"/>
        </w:rPr>
        <w:t>- экономические данные по вывозу сырьевых товаров.</w:t>
      </w:r>
    </w:p>
    <w:p w:rsidR="0070140C" w:rsidRPr="00150B0E" w:rsidRDefault="0070140C" w:rsidP="00811A8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50B0E">
        <w:rPr>
          <w:rFonts w:ascii="Times New Roman" w:hAnsi="Times New Roman" w:cs="Times New Roman"/>
          <w:sz w:val="28"/>
          <w:szCs w:val="28"/>
          <w:lang w:eastAsia="ru-RU"/>
        </w:rPr>
        <w:t>Перечень документов, предусмотренный настоящим пунктом предоставляется</w:t>
      </w:r>
      <w:proofErr w:type="gramEnd"/>
      <w:r w:rsidRPr="00150B0E">
        <w:rPr>
          <w:rFonts w:ascii="Times New Roman" w:hAnsi="Times New Roman" w:cs="Times New Roman"/>
          <w:sz w:val="28"/>
          <w:szCs w:val="28"/>
          <w:lang w:eastAsia="ru-RU"/>
        </w:rPr>
        <w:t xml:space="preserve"> в уполномоченный орган по учету драгоценных металлов не позднее 25 числа месяца, следующего за месяцем, в котором была вывезена руда на давальческих условиях (с обратным ввозом в К</w:t>
      </w:r>
      <w:r w:rsidR="007441EC" w:rsidRPr="00150B0E">
        <w:rPr>
          <w:rFonts w:ascii="Times New Roman" w:hAnsi="Times New Roman" w:cs="Times New Roman"/>
          <w:sz w:val="28"/>
          <w:szCs w:val="28"/>
          <w:lang w:eastAsia="ru-RU"/>
        </w:rPr>
        <w:t>ыргызскую Республику</w:t>
      </w:r>
      <w:r w:rsidRPr="00150B0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70140C" w:rsidRPr="00150B0E" w:rsidRDefault="00666962" w:rsidP="00811A8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0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610F2" w:rsidRPr="00150B0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50B0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документов, </w:t>
      </w:r>
      <w:r w:rsidR="0070140C" w:rsidRPr="00150B0E">
        <w:rPr>
          <w:rFonts w:ascii="Times New Roman" w:hAnsi="Times New Roman" w:cs="Times New Roman"/>
          <w:sz w:val="28"/>
          <w:szCs w:val="28"/>
          <w:lang w:eastAsia="ru-RU"/>
        </w:rPr>
        <w:t>предусмотренных п</w:t>
      </w:r>
      <w:r w:rsidR="00AD612D" w:rsidRPr="00150B0E">
        <w:rPr>
          <w:rFonts w:ascii="Times New Roman" w:hAnsi="Times New Roman" w:cs="Times New Roman"/>
          <w:sz w:val="28"/>
          <w:szCs w:val="28"/>
          <w:lang w:val="ky-KG" w:eastAsia="ru-RU"/>
        </w:rPr>
        <w:t>ункт</w:t>
      </w:r>
      <w:r w:rsidR="0021230C">
        <w:rPr>
          <w:rFonts w:ascii="Times New Roman" w:hAnsi="Times New Roman" w:cs="Times New Roman"/>
          <w:sz w:val="28"/>
          <w:szCs w:val="28"/>
          <w:lang w:val="ky-KG" w:eastAsia="ru-RU"/>
        </w:rPr>
        <w:t>ом</w:t>
      </w:r>
      <w:r w:rsidR="00AD612D" w:rsidRPr="00150B0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31D49" w:rsidRPr="000C294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D542D" w:rsidRPr="000C294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70140C" w:rsidRPr="00150B0E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Порядка,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 уполномоченный орган по учету драгоценных металлов в случае вывоза сырьевых товаров для их реализации в государства-члены или третьи страны, в течение </w:t>
      </w:r>
      <w:r w:rsidR="00314B5F" w:rsidRPr="00150B0E">
        <w:rPr>
          <w:rFonts w:ascii="Times New Roman" w:hAnsi="Times New Roman" w:cs="Times New Roman"/>
          <w:sz w:val="28"/>
          <w:szCs w:val="28"/>
        </w:rPr>
        <w:t>7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70140C" w:rsidRPr="00150B0E">
        <w:rPr>
          <w:rFonts w:ascii="Times New Roman" w:hAnsi="Times New Roman" w:cs="Times New Roman"/>
          <w:sz w:val="28"/>
          <w:szCs w:val="28"/>
        </w:rPr>
        <w:t>предоставляет заявителю заключение</w:t>
      </w:r>
      <w:proofErr w:type="gramEnd"/>
      <w:r w:rsidR="0070140C" w:rsidRPr="00150B0E">
        <w:rPr>
          <w:rFonts w:ascii="Times New Roman" w:hAnsi="Times New Roman" w:cs="Times New Roman"/>
          <w:sz w:val="28"/>
          <w:szCs w:val="28"/>
        </w:rPr>
        <w:t xml:space="preserve"> экспертизы по учету драгоценных металлов, содержащ</w:t>
      </w:r>
      <w:r w:rsidR="007441EC" w:rsidRPr="00150B0E">
        <w:rPr>
          <w:rFonts w:ascii="Times New Roman" w:hAnsi="Times New Roman" w:cs="Times New Roman"/>
          <w:sz w:val="28"/>
          <w:szCs w:val="28"/>
        </w:rPr>
        <w:t>ихся в сырьевых товарах (далее</w:t>
      </w:r>
      <w:bookmarkStart w:id="2" w:name="_GoBack"/>
      <w:bookmarkEnd w:id="2"/>
      <w:r w:rsidR="007441EC" w:rsidRPr="00150B0E">
        <w:rPr>
          <w:rFonts w:ascii="Times New Roman" w:hAnsi="Times New Roman" w:cs="Times New Roman"/>
          <w:sz w:val="28"/>
          <w:szCs w:val="28"/>
        </w:rPr>
        <w:t xml:space="preserve"> ̶ 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 заключение экспертизы по учету).</w:t>
      </w:r>
    </w:p>
    <w:p w:rsidR="00666962" w:rsidRPr="00150B0E" w:rsidRDefault="00666962" w:rsidP="00811A88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10F2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140C" w:rsidRPr="00150B0E">
        <w:rPr>
          <w:rFonts w:ascii="Times New Roman" w:hAnsi="Times New Roman" w:cs="Times New Roman"/>
          <w:sz w:val="28"/>
          <w:szCs w:val="28"/>
        </w:rPr>
        <w:t>Заключение экспертизы по учету содержит в себе информацию о характере сделки, правовых основаниях, количестве исходного сырья и содержащихся в нем драгоценных металлов, отчисления</w:t>
      </w:r>
      <w:r w:rsidR="007441EC" w:rsidRPr="00150B0E">
        <w:rPr>
          <w:rFonts w:ascii="Times New Roman" w:hAnsi="Times New Roman" w:cs="Times New Roman"/>
          <w:sz w:val="28"/>
          <w:szCs w:val="28"/>
        </w:rPr>
        <w:t>х</w:t>
      </w:r>
      <w:r w:rsidR="0070140C" w:rsidRPr="00150B0E">
        <w:rPr>
          <w:rFonts w:ascii="Times New Roman" w:hAnsi="Times New Roman" w:cs="Times New Roman"/>
          <w:sz w:val="28"/>
          <w:szCs w:val="28"/>
        </w:rPr>
        <w:t xml:space="preserve"> в бюджет республики, а в случае вывоза сырьевых товаров для</w:t>
      </w:r>
      <w:r w:rsidR="007441EC" w:rsidRPr="00150B0E">
        <w:rPr>
          <w:rFonts w:ascii="Times New Roman" w:hAnsi="Times New Roman" w:cs="Times New Roman"/>
          <w:sz w:val="28"/>
          <w:szCs w:val="28"/>
        </w:rPr>
        <w:t xml:space="preserve"> их реализации в третьи </w:t>
      </w:r>
      <w:proofErr w:type="gramStart"/>
      <w:r w:rsidR="007441EC" w:rsidRPr="00150B0E">
        <w:rPr>
          <w:rFonts w:ascii="Times New Roman" w:hAnsi="Times New Roman" w:cs="Times New Roman"/>
          <w:sz w:val="28"/>
          <w:szCs w:val="28"/>
        </w:rPr>
        <w:t>страны</w:t>
      </w:r>
      <w:proofErr w:type="gramEnd"/>
      <w:r w:rsidR="007441EC" w:rsidRPr="00150B0E">
        <w:rPr>
          <w:rFonts w:ascii="Times New Roman" w:hAnsi="Times New Roman" w:cs="Times New Roman"/>
          <w:sz w:val="28"/>
          <w:szCs w:val="28"/>
        </w:rPr>
        <w:t xml:space="preserve"> ̶ </w:t>
      </w:r>
      <w:r w:rsidR="0070140C" w:rsidRPr="00150B0E">
        <w:rPr>
          <w:rFonts w:ascii="Times New Roman" w:hAnsi="Times New Roman" w:cs="Times New Roman"/>
          <w:sz w:val="28"/>
          <w:szCs w:val="28"/>
        </w:rPr>
        <w:t>данные об экономической</w:t>
      </w:r>
      <w:r w:rsidR="007441EC" w:rsidRPr="00150B0E">
        <w:rPr>
          <w:rFonts w:ascii="Times New Roman" w:hAnsi="Times New Roman" w:cs="Times New Roman"/>
          <w:sz w:val="28"/>
          <w:szCs w:val="28"/>
        </w:rPr>
        <w:t xml:space="preserve"> </w:t>
      </w:r>
      <w:r w:rsidR="0070140C" w:rsidRPr="00150B0E">
        <w:rPr>
          <w:rFonts w:ascii="Times New Roman" w:hAnsi="Times New Roman" w:cs="Times New Roman"/>
          <w:sz w:val="28"/>
          <w:szCs w:val="28"/>
        </w:rPr>
        <w:t>целесообразности/нецелесообразности вывоза сырьевых товаров.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10F2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Заключение экспертизы</w:t>
      </w:r>
      <w:r w:rsidR="0070140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140C" w:rsidRPr="00150B0E">
        <w:rPr>
          <w:rFonts w:ascii="Times New Roman" w:hAnsi="Times New Roman" w:cs="Times New Roman"/>
          <w:bCs/>
          <w:sz w:val="28"/>
          <w:szCs w:val="28"/>
        </w:rPr>
        <w:t>по учету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представляется заявителю для постановки на учет драгоценных металлов, а в случае вывоза сы</w:t>
      </w:r>
      <w:r w:rsidR="007441E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рьевых товаров в третьи страны  ̶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представления лицензиару.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1A3F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вывоза сырьевых товаров в третьи страны, после прохождения процедуры учетного контроля, заявитель обращается к лицензиару для прохождения процедуры лицензирования экспорта сырьевых товаров.</w:t>
      </w:r>
    </w:p>
    <w:p w:rsidR="00666962" w:rsidRPr="00150B0E" w:rsidRDefault="00666962" w:rsidP="0021230C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r3"/>
      <w:bookmarkEnd w:id="3"/>
      <w:r w:rsidRPr="00150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Порядок ввоза сырьевых товаров на территорию Кыргызской Республики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1A3F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ввоза сырьевых товаров на территорию Кыргызской Республики заявитель обязан встать на специальный учет юридических и индивидуальных предпринимателей, осуществляющих операции с драгоценными металлами, в уполномоченный орган по учету драгоценных металлов в соответствии с законодательством Кыргызской Республики о проведении операций с драгоценными металлами.</w:t>
      </w:r>
    </w:p>
    <w:p w:rsidR="00666962" w:rsidRPr="00150B0E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1A3F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ввоза сырьевых товаров, в ц</w:t>
      </w:r>
      <w:r w:rsidR="007441EC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елях учета драгоценных металлов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представляет в уполномоченный орган по учету драгоценных металлов отчет в соответствии с законодательством Кыргызской Республики о проведении операций с драгоценными 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металлами. При этом условие прохождения учетного контроля является необязательным.</w:t>
      </w:r>
    </w:p>
    <w:p w:rsidR="0021230C" w:rsidRDefault="00666962" w:rsidP="00811A88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1A3F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Проведение дальнейших операций с ввезенными сырьевыми товарами на территорию Кыргызской Республики допускается при выполнении условий, предусмотренных пунктами 2</w:t>
      </w:r>
      <w:r w:rsidR="00B818C7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</w:t>
      </w:r>
      <w:r w:rsidR="00B818C7"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7441EC" w:rsidRPr="0070140C" w:rsidRDefault="00210515" w:rsidP="0021230C">
      <w:pPr>
        <w:spacing w:after="6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7441EC" w:rsidRPr="0070140C" w:rsidSect="001677D2">
      <w:footerReference w:type="default" r:id="rId9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58D" w:rsidRDefault="004C458D" w:rsidP="000251FB">
      <w:pPr>
        <w:spacing w:after="0" w:line="240" w:lineRule="auto"/>
      </w:pPr>
      <w:r>
        <w:separator/>
      </w:r>
    </w:p>
  </w:endnote>
  <w:endnote w:type="continuationSeparator" w:id="0">
    <w:p w:rsidR="004C458D" w:rsidRDefault="004C458D" w:rsidP="0002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7365371"/>
      <w:docPartObj>
        <w:docPartGallery w:val="Page Numbers (Bottom of Page)"/>
        <w:docPartUnique/>
      </w:docPartObj>
    </w:sdtPr>
    <w:sdtEndPr/>
    <w:sdtContent>
      <w:p w:rsidR="001677D2" w:rsidRDefault="001677D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011">
          <w:rPr>
            <w:noProof/>
          </w:rPr>
          <w:t>7</w:t>
        </w:r>
        <w:r>
          <w:fldChar w:fldCharType="end"/>
        </w:r>
      </w:p>
    </w:sdtContent>
  </w:sdt>
  <w:p w:rsidR="000251FB" w:rsidRPr="000251FB" w:rsidRDefault="000251FB" w:rsidP="000251FB">
    <w:pPr>
      <w:pStyle w:val="a6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58D" w:rsidRDefault="004C458D" w:rsidP="000251FB">
      <w:pPr>
        <w:spacing w:after="0" w:line="240" w:lineRule="auto"/>
      </w:pPr>
      <w:r>
        <w:separator/>
      </w:r>
    </w:p>
  </w:footnote>
  <w:footnote w:type="continuationSeparator" w:id="0">
    <w:p w:rsidR="004C458D" w:rsidRDefault="004C458D" w:rsidP="00025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F1CC3"/>
    <w:multiLevelType w:val="hybridMultilevel"/>
    <w:tmpl w:val="8FC4DB08"/>
    <w:lvl w:ilvl="0" w:tplc="10366978">
      <w:start w:val="1"/>
      <w:numFmt w:val="decimal"/>
      <w:lvlText w:val="%1)"/>
      <w:lvlJc w:val="left"/>
      <w:pPr>
        <w:ind w:left="927" w:hanging="360"/>
      </w:pPr>
      <w:rPr>
        <w:rFonts w:eastAsia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2"/>
    <w:rsid w:val="000032C9"/>
    <w:rsid w:val="000251FB"/>
    <w:rsid w:val="00090147"/>
    <w:rsid w:val="000A37CC"/>
    <w:rsid w:val="000C294E"/>
    <w:rsid w:val="000D542D"/>
    <w:rsid w:val="00150B0E"/>
    <w:rsid w:val="001677D2"/>
    <w:rsid w:val="0018555C"/>
    <w:rsid w:val="00194C28"/>
    <w:rsid w:val="001A48BD"/>
    <w:rsid w:val="001D10AE"/>
    <w:rsid w:val="001D541B"/>
    <w:rsid w:val="00205D83"/>
    <w:rsid w:val="00210515"/>
    <w:rsid w:val="0021230C"/>
    <w:rsid w:val="002639FD"/>
    <w:rsid w:val="002C019C"/>
    <w:rsid w:val="002D4032"/>
    <w:rsid w:val="00314368"/>
    <w:rsid w:val="00314B5F"/>
    <w:rsid w:val="003B6C7C"/>
    <w:rsid w:val="00442D00"/>
    <w:rsid w:val="0045512F"/>
    <w:rsid w:val="004C458D"/>
    <w:rsid w:val="00514D8D"/>
    <w:rsid w:val="00533581"/>
    <w:rsid w:val="00552711"/>
    <w:rsid w:val="005610F2"/>
    <w:rsid w:val="00562F3C"/>
    <w:rsid w:val="00581ACD"/>
    <w:rsid w:val="005A7AEC"/>
    <w:rsid w:val="00607B65"/>
    <w:rsid w:val="00612FC6"/>
    <w:rsid w:val="00616253"/>
    <w:rsid w:val="006365A8"/>
    <w:rsid w:val="00666962"/>
    <w:rsid w:val="0069763E"/>
    <w:rsid w:val="006B6E0B"/>
    <w:rsid w:val="006C499C"/>
    <w:rsid w:val="006C6F24"/>
    <w:rsid w:val="0070140C"/>
    <w:rsid w:val="007210C7"/>
    <w:rsid w:val="00731D49"/>
    <w:rsid w:val="007441EC"/>
    <w:rsid w:val="007509BE"/>
    <w:rsid w:val="007575A1"/>
    <w:rsid w:val="00783883"/>
    <w:rsid w:val="00796210"/>
    <w:rsid w:val="00796E00"/>
    <w:rsid w:val="007A4D39"/>
    <w:rsid w:val="007F464F"/>
    <w:rsid w:val="00811A88"/>
    <w:rsid w:val="00817C59"/>
    <w:rsid w:val="00817E1D"/>
    <w:rsid w:val="0083186E"/>
    <w:rsid w:val="00841927"/>
    <w:rsid w:val="00863B6A"/>
    <w:rsid w:val="008E79A7"/>
    <w:rsid w:val="00901814"/>
    <w:rsid w:val="00936770"/>
    <w:rsid w:val="00945585"/>
    <w:rsid w:val="00975D0D"/>
    <w:rsid w:val="00982A9E"/>
    <w:rsid w:val="009C714F"/>
    <w:rsid w:val="009D5011"/>
    <w:rsid w:val="00A02139"/>
    <w:rsid w:val="00A23403"/>
    <w:rsid w:val="00A853C2"/>
    <w:rsid w:val="00AB50E0"/>
    <w:rsid w:val="00AC426F"/>
    <w:rsid w:val="00AD612D"/>
    <w:rsid w:val="00AE4285"/>
    <w:rsid w:val="00B02D9F"/>
    <w:rsid w:val="00B06001"/>
    <w:rsid w:val="00B416E4"/>
    <w:rsid w:val="00B818C7"/>
    <w:rsid w:val="00B92B7E"/>
    <w:rsid w:val="00BB5A4C"/>
    <w:rsid w:val="00BC1A3F"/>
    <w:rsid w:val="00BF26C9"/>
    <w:rsid w:val="00C03A70"/>
    <w:rsid w:val="00C452BA"/>
    <w:rsid w:val="00C5407A"/>
    <w:rsid w:val="00C92BEE"/>
    <w:rsid w:val="00CA7810"/>
    <w:rsid w:val="00CA7BAB"/>
    <w:rsid w:val="00CA7FFB"/>
    <w:rsid w:val="00CF04D7"/>
    <w:rsid w:val="00CF5135"/>
    <w:rsid w:val="00D33095"/>
    <w:rsid w:val="00D45968"/>
    <w:rsid w:val="00DB2145"/>
    <w:rsid w:val="00DE1512"/>
    <w:rsid w:val="00DF04D1"/>
    <w:rsid w:val="00E14C01"/>
    <w:rsid w:val="00E21D45"/>
    <w:rsid w:val="00E404BC"/>
    <w:rsid w:val="00E46355"/>
    <w:rsid w:val="00E57A9E"/>
    <w:rsid w:val="00E70163"/>
    <w:rsid w:val="00E71A2A"/>
    <w:rsid w:val="00E93B2A"/>
    <w:rsid w:val="00E96DAE"/>
    <w:rsid w:val="00EC27A1"/>
    <w:rsid w:val="00F12EF1"/>
    <w:rsid w:val="00F33DDA"/>
    <w:rsid w:val="00F5365B"/>
    <w:rsid w:val="00F82B08"/>
    <w:rsid w:val="00F83178"/>
    <w:rsid w:val="00F94EA8"/>
    <w:rsid w:val="00FA2F54"/>
    <w:rsid w:val="00FE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6962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66962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6696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66962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66696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669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696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notranslate">
    <w:name w:val="x_notranslate"/>
    <w:basedOn w:val="a0"/>
    <w:rsid w:val="0070140C"/>
  </w:style>
  <w:style w:type="paragraph" w:styleId="a4">
    <w:name w:val="header"/>
    <w:basedOn w:val="a"/>
    <w:link w:val="a5"/>
    <w:uiPriority w:val="99"/>
    <w:unhideWhenUsed/>
    <w:rsid w:val="00025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51FB"/>
  </w:style>
  <w:style w:type="paragraph" w:styleId="a6">
    <w:name w:val="footer"/>
    <w:basedOn w:val="a"/>
    <w:link w:val="a7"/>
    <w:uiPriority w:val="99"/>
    <w:unhideWhenUsed/>
    <w:rsid w:val="00025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51FB"/>
  </w:style>
  <w:style w:type="paragraph" w:styleId="a8">
    <w:name w:val="Normal (Web)"/>
    <w:basedOn w:val="a"/>
    <w:uiPriority w:val="99"/>
    <w:semiHidden/>
    <w:unhideWhenUsed/>
    <w:rsid w:val="00A23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Revision"/>
    <w:hidden/>
    <w:uiPriority w:val="99"/>
    <w:semiHidden/>
    <w:rsid w:val="0079621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796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6210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6C6F2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0032C9"/>
    <w:pPr>
      <w:ind w:left="720"/>
      <w:contextualSpacing/>
    </w:pPr>
  </w:style>
  <w:style w:type="paragraph" w:styleId="ad">
    <w:name w:val="No Spacing"/>
    <w:uiPriority w:val="1"/>
    <w:qFormat/>
    <w:rsid w:val="005A7A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6962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66962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6696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66962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66696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669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696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notranslate">
    <w:name w:val="x_notranslate"/>
    <w:basedOn w:val="a0"/>
    <w:rsid w:val="0070140C"/>
  </w:style>
  <w:style w:type="paragraph" w:styleId="a4">
    <w:name w:val="header"/>
    <w:basedOn w:val="a"/>
    <w:link w:val="a5"/>
    <w:uiPriority w:val="99"/>
    <w:unhideWhenUsed/>
    <w:rsid w:val="00025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51FB"/>
  </w:style>
  <w:style w:type="paragraph" w:styleId="a6">
    <w:name w:val="footer"/>
    <w:basedOn w:val="a"/>
    <w:link w:val="a7"/>
    <w:uiPriority w:val="99"/>
    <w:unhideWhenUsed/>
    <w:rsid w:val="00025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51FB"/>
  </w:style>
  <w:style w:type="paragraph" w:styleId="a8">
    <w:name w:val="Normal (Web)"/>
    <w:basedOn w:val="a"/>
    <w:uiPriority w:val="99"/>
    <w:semiHidden/>
    <w:unhideWhenUsed/>
    <w:rsid w:val="00A23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Revision"/>
    <w:hidden/>
    <w:uiPriority w:val="99"/>
    <w:semiHidden/>
    <w:rsid w:val="0079621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796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6210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6C6F2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0032C9"/>
    <w:pPr>
      <w:ind w:left="720"/>
      <w:contextualSpacing/>
    </w:pPr>
  </w:style>
  <w:style w:type="paragraph" w:styleId="ad">
    <w:name w:val="No Spacing"/>
    <w:uiPriority w:val="1"/>
    <w:qFormat/>
    <w:rsid w:val="005A7A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6D9F1-660E-4132-902C-5B944DC7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2457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ndjumagulov</cp:lastModifiedBy>
  <cp:revision>7</cp:revision>
  <cp:lastPrinted>2020-02-10T08:23:00Z</cp:lastPrinted>
  <dcterms:created xsi:type="dcterms:W3CDTF">2020-02-07T05:42:00Z</dcterms:created>
  <dcterms:modified xsi:type="dcterms:W3CDTF">2020-02-10T10:29:00Z</dcterms:modified>
</cp:coreProperties>
</file>